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FE33" w14:textId="77777777" w:rsidR="00C41ADB" w:rsidRPr="0035136D" w:rsidRDefault="00C41ADB" w:rsidP="00C41ADB">
      <w:pPr>
        <w:spacing w:after="0" w:line="240" w:lineRule="auto"/>
      </w:pPr>
      <w:r w:rsidRPr="0035136D">
        <w:t>HRVATSKI PRIRODOSLOVNI MUZEJ</w:t>
      </w:r>
    </w:p>
    <w:p w14:paraId="1E4D90E5" w14:textId="77777777" w:rsidR="00C41ADB" w:rsidRPr="0035136D" w:rsidRDefault="00C41ADB" w:rsidP="00C41ADB">
      <w:pPr>
        <w:spacing w:after="0" w:line="240" w:lineRule="auto"/>
        <w:rPr>
          <w:b/>
          <w:bCs/>
        </w:rPr>
      </w:pPr>
      <w:r w:rsidRPr="0035136D">
        <w:rPr>
          <w:b/>
          <w:bCs/>
        </w:rPr>
        <w:t>UPRAVNO VIJEĆE</w:t>
      </w:r>
    </w:p>
    <w:p w14:paraId="20BC54AB" w14:textId="77777777" w:rsidR="00C41ADB" w:rsidRPr="0035136D" w:rsidRDefault="00C41ADB" w:rsidP="00C41ADB">
      <w:pPr>
        <w:spacing w:after="0" w:line="240" w:lineRule="auto"/>
      </w:pPr>
      <w:r w:rsidRPr="0035136D">
        <w:t xml:space="preserve">Privremena adresa Prilaz </w:t>
      </w:r>
      <w:proofErr w:type="spellStart"/>
      <w:r w:rsidRPr="0035136D">
        <w:t>Gjure</w:t>
      </w:r>
      <w:proofErr w:type="spellEnd"/>
      <w:r w:rsidRPr="0035136D">
        <w:t xml:space="preserve"> Deželića 30</w:t>
      </w:r>
    </w:p>
    <w:p w14:paraId="7408F5CA" w14:textId="77777777" w:rsidR="00C41ADB" w:rsidRPr="0035136D" w:rsidRDefault="00C41ADB" w:rsidP="00C41ADB">
      <w:pPr>
        <w:spacing w:after="0" w:line="240" w:lineRule="auto"/>
      </w:pPr>
      <w:r w:rsidRPr="0035136D">
        <w:t>10000 ZAGREB</w:t>
      </w:r>
    </w:p>
    <w:p w14:paraId="16CA4623" w14:textId="4E12C824" w:rsidR="00C41ADB" w:rsidRPr="0035136D" w:rsidRDefault="00C41ADB" w:rsidP="00C41ADB">
      <w:pPr>
        <w:spacing w:after="0" w:line="240" w:lineRule="auto"/>
      </w:pPr>
      <w:r w:rsidRPr="0035136D">
        <w:t>Zgb,</w:t>
      </w:r>
      <w:r w:rsidR="0035136D" w:rsidRPr="0035136D">
        <w:t>17.07.2024</w:t>
      </w:r>
      <w:r w:rsidR="0035136D">
        <w:t>.</w:t>
      </w:r>
    </w:p>
    <w:p w14:paraId="68F17B03" w14:textId="77777777" w:rsidR="00C41ADB" w:rsidRPr="0035136D" w:rsidRDefault="00C41ADB" w:rsidP="00C41ADB">
      <w:pPr>
        <w:spacing w:after="0" w:line="240" w:lineRule="auto"/>
      </w:pPr>
      <w:r w:rsidRPr="0035136D">
        <w:t>Klasa: 612-05/24-01/01</w:t>
      </w:r>
    </w:p>
    <w:p w14:paraId="13091B2D" w14:textId="26F4B8C9" w:rsidR="00C41ADB" w:rsidRPr="0035136D" w:rsidRDefault="00C41ADB" w:rsidP="00C41ADB">
      <w:pPr>
        <w:spacing w:after="0" w:line="240" w:lineRule="auto"/>
      </w:pPr>
      <w:proofErr w:type="spellStart"/>
      <w:r w:rsidRPr="0035136D">
        <w:t>Urbroj</w:t>
      </w:r>
      <w:proofErr w:type="spellEnd"/>
      <w:r w:rsidRPr="0035136D">
        <w:t>: 677-24</w:t>
      </w:r>
      <w:r w:rsidR="009D2997" w:rsidRPr="0035136D">
        <w:t>-</w:t>
      </w:r>
      <w:r w:rsidR="00EA7435" w:rsidRPr="0035136D">
        <w:t>26</w:t>
      </w:r>
    </w:p>
    <w:p w14:paraId="5F645534" w14:textId="77777777" w:rsidR="00C41ADB" w:rsidRPr="0035136D" w:rsidRDefault="00C41ADB" w:rsidP="00C41ADB">
      <w:pPr>
        <w:spacing w:after="0"/>
      </w:pPr>
    </w:p>
    <w:p w14:paraId="25871A18" w14:textId="77777777" w:rsidR="00C41ADB" w:rsidRDefault="00C41ADB" w:rsidP="00C41ADB">
      <w:pPr>
        <w:spacing w:after="0"/>
        <w:rPr>
          <w:rFonts w:cstheme="minorHAnsi"/>
        </w:rPr>
      </w:pPr>
      <w:r>
        <w:tab/>
      </w:r>
      <w:r>
        <w:tab/>
      </w:r>
      <w:r w:rsidRPr="00873034">
        <w:rPr>
          <w:rFonts w:cstheme="minorHAnsi"/>
        </w:rPr>
        <w:tab/>
      </w:r>
      <w:r w:rsidRPr="00873034">
        <w:rPr>
          <w:rFonts w:cstheme="minorHAnsi"/>
        </w:rPr>
        <w:tab/>
      </w:r>
      <w:r w:rsidRPr="00873034">
        <w:rPr>
          <w:rFonts w:cstheme="minorHAnsi"/>
        </w:rPr>
        <w:tab/>
      </w:r>
      <w:r>
        <w:rPr>
          <w:rFonts w:cstheme="minorHAnsi"/>
        </w:rPr>
        <w:t xml:space="preserve">     </w:t>
      </w:r>
    </w:p>
    <w:p w14:paraId="76AFD448" w14:textId="77777777" w:rsidR="00C41ADB" w:rsidRDefault="00C41ADB" w:rsidP="00C41ADB">
      <w:pPr>
        <w:spacing w:after="0"/>
        <w:rPr>
          <w:rFonts w:cstheme="minorHAnsi"/>
        </w:rPr>
      </w:pPr>
    </w:p>
    <w:p w14:paraId="27258D26" w14:textId="4B00BF18" w:rsidR="00C41ADB" w:rsidRPr="00873034" w:rsidRDefault="00C41ADB" w:rsidP="00C41ADB">
      <w:pPr>
        <w:spacing w:after="0"/>
        <w:ind w:left="3540" w:firstLine="708"/>
        <w:rPr>
          <w:rFonts w:cstheme="minorHAnsi"/>
          <w:b/>
          <w:bCs/>
        </w:rPr>
      </w:pPr>
      <w:r w:rsidRPr="00873034">
        <w:rPr>
          <w:rFonts w:cstheme="minorHAnsi"/>
          <w:b/>
          <w:bCs/>
        </w:rPr>
        <w:t>P O Z I V</w:t>
      </w:r>
    </w:p>
    <w:p w14:paraId="66A4BBCD" w14:textId="77777777" w:rsidR="00C41ADB" w:rsidRPr="00873034" w:rsidRDefault="00C41ADB" w:rsidP="00C41ADB">
      <w:pPr>
        <w:spacing w:after="0"/>
        <w:rPr>
          <w:rFonts w:cstheme="minorHAnsi"/>
          <w:b/>
          <w:bCs/>
        </w:rPr>
      </w:pPr>
    </w:p>
    <w:p w14:paraId="755E3481" w14:textId="05467DF8" w:rsidR="00C41ADB" w:rsidRPr="006263C2" w:rsidRDefault="00C41ADB" w:rsidP="00C41ADB">
      <w:pPr>
        <w:spacing w:after="0"/>
        <w:jc w:val="both"/>
        <w:rPr>
          <w:rFonts w:cstheme="minorHAnsi"/>
        </w:rPr>
      </w:pPr>
      <w:r w:rsidRPr="006263C2">
        <w:rPr>
          <w:rFonts w:cstheme="minorHAnsi"/>
        </w:rPr>
        <w:t>Za 3</w:t>
      </w:r>
      <w:r w:rsidR="00D24F4B" w:rsidRPr="006263C2">
        <w:rPr>
          <w:rFonts w:cstheme="minorHAnsi"/>
        </w:rPr>
        <w:t>9</w:t>
      </w:r>
      <w:r w:rsidRPr="006263C2">
        <w:rPr>
          <w:rFonts w:cstheme="minorHAnsi"/>
        </w:rPr>
        <w:t xml:space="preserve">. sjednicu Upravnog vijeća Hrvatskog prirodoslovnog muzeja koja će se održati </w:t>
      </w:r>
      <w:r w:rsidR="002C445D" w:rsidRPr="006263C2">
        <w:rPr>
          <w:rFonts w:cstheme="minorHAnsi"/>
        </w:rPr>
        <w:t>dan</w:t>
      </w:r>
      <w:r w:rsidR="006263C2" w:rsidRPr="006263C2">
        <w:rPr>
          <w:rFonts w:cstheme="minorHAnsi"/>
        </w:rPr>
        <w:t>a 24.07.2024. s</w:t>
      </w:r>
      <w:r w:rsidRPr="006263C2">
        <w:rPr>
          <w:rFonts w:cstheme="minorHAnsi"/>
        </w:rPr>
        <w:t xml:space="preserve"> početkom u </w:t>
      </w:r>
      <w:r w:rsidR="006263C2" w:rsidRPr="006263C2">
        <w:rPr>
          <w:rFonts w:cstheme="minorHAnsi"/>
        </w:rPr>
        <w:t>10,00</w:t>
      </w:r>
      <w:r w:rsidRPr="006263C2">
        <w:rPr>
          <w:rFonts w:cstheme="minorHAnsi"/>
        </w:rPr>
        <w:t xml:space="preserve"> sati u sobi</w:t>
      </w:r>
      <w:r w:rsidR="00093CFA" w:rsidRPr="006263C2">
        <w:rPr>
          <w:rFonts w:cstheme="minorHAnsi"/>
        </w:rPr>
        <w:t xml:space="preserve"> za </w:t>
      </w:r>
      <w:r w:rsidR="00BF12E5" w:rsidRPr="006263C2">
        <w:rPr>
          <w:rFonts w:cstheme="minorHAnsi"/>
        </w:rPr>
        <w:t>sastanke</w:t>
      </w:r>
      <w:r w:rsidRPr="006263C2">
        <w:rPr>
          <w:rFonts w:cstheme="minorHAnsi"/>
        </w:rPr>
        <w:t xml:space="preserve"> </w:t>
      </w:r>
      <w:r w:rsidR="002C445D" w:rsidRPr="006263C2">
        <w:rPr>
          <w:rFonts w:cstheme="minorHAnsi"/>
        </w:rPr>
        <w:t xml:space="preserve">na adresi </w:t>
      </w:r>
      <w:r w:rsidR="00E37E0D" w:rsidRPr="006263C2">
        <w:rPr>
          <w:rFonts w:cstheme="minorHAnsi"/>
        </w:rPr>
        <w:t>P</w:t>
      </w:r>
      <w:r w:rsidR="00093CFA" w:rsidRPr="006263C2">
        <w:rPr>
          <w:rFonts w:cstheme="minorHAnsi"/>
        </w:rPr>
        <w:t xml:space="preserve">rilaz </w:t>
      </w:r>
      <w:proofErr w:type="spellStart"/>
      <w:r w:rsidR="00093CFA" w:rsidRPr="006263C2">
        <w:rPr>
          <w:rFonts w:cstheme="minorHAnsi"/>
        </w:rPr>
        <w:t>Gjure</w:t>
      </w:r>
      <w:proofErr w:type="spellEnd"/>
      <w:r w:rsidR="00093CFA" w:rsidRPr="006263C2">
        <w:rPr>
          <w:rFonts w:cstheme="minorHAnsi"/>
        </w:rPr>
        <w:t xml:space="preserve"> Deželića 30</w:t>
      </w:r>
      <w:r w:rsidR="00847F48" w:rsidRPr="006263C2">
        <w:rPr>
          <w:rFonts w:cstheme="minorHAnsi"/>
        </w:rPr>
        <w:t>, Zagreb.</w:t>
      </w:r>
    </w:p>
    <w:p w14:paraId="72CD0208" w14:textId="77777777" w:rsidR="002C445D" w:rsidRPr="006263C2" w:rsidRDefault="002C445D" w:rsidP="00C41ADB">
      <w:pPr>
        <w:spacing w:after="0"/>
        <w:jc w:val="both"/>
        <w:rPr>
          <w:rFonts w:cstheme="minorHAnsi"/>
        </w:rPr>
      </w:pPr>
    </w:p>
    <w:p w14:paraId="02E94334" w14:textId="77777777" w:rsidR="002C445D" w:rsidRDefault="002C445D" w:rsidP="00C41ADB">
      <w:pPr>
        <w:spacing w:after="0"/>
        <w:jc w:val="both"/>
        <w:rPr>
          <w:rFonts w:cstheme="minorHAnsi"/>
        </w:rPr>
      </w:pPr>
    </w:p>
    <w:p w14:paraId="42BE47CD" w14:textId="2F8C8D35" w:rsidR="00C41ADB" w:rsidRDefault="002C445D" w:rsidP="00C41ADB">
      <w:pPr>
        <w:spacing w:after="0"/>
        <w:jc w:val="both"/>
        <w:rPr>
          <w:rFonts w:cstheme="minorHAnsi"/>
          <w:b/>
          <w:bCs/>
        </w:rPr>
      </w:pPr>
      <w:r w:rsidRPr="002C445D">
        <w:rPr>
          <w:rFonts w:cstheme="minorHAnsi"/>
          <w:b/>
          <w:bCs/>
        </w:rPr>
        <w:t>PRIJEDLOG DNEVNOG REDA:</w:t>
      </w:r>
    </w:p>
    <w:p w14:paraId="1B42B969" w14:textId="77777777" w:rsidR="009A64D5" w:rsidRDefault="009A64D5" w:rsidP="00C41ADB">
      <w:pPr>
        <w:spacing w:after="0"/>
        <w:jc w:val="both"/>
        <w:rPr>
          <w:rFonts w:cstheme="minorHAnsi"/>
          <w:b/>
          <w:bCs/>
        </w:rPr>
      </w:pPr>
    </w:p>
    <w:p w14:paraId="5E7AF2F7" w14:textId="46EB875B" w:rsidR="009A64D5" w:rsidRDefault="009A64D5" w:rsidP="009A64D5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9A64D5">
        <w:rPr>
          <w:rFonts w:cstheme="minorHAnsi"/>
        </w:rPr>
        <w:t>Usvajanje</w:t>
      </w:r>
      <w:r>
        <w:rPr>
          <w:rFonts w:cstheme="minorHAnsi"/>
        </w:rPr>
        <w:t xml:space="preserve"> Zapisnika </w:t>
      </w:r>
      <w:r w:rsidR="006E654F">
        <w:rPr>
          <w:rFonts w:cstheme="minorHAnsi"/>
        </w:rPr>
        <w:t xml:space="preserve">sa </w:t>
      </w:r>
      <w:r w:rsidR="006F5409">
        <w:rPr>
          <w:rFonts w:cstheme="minorHAnsi"/>
        </w:rPr>
        <w:t>36. sjednice</w:t>
      </w:r>
      <w:r>
        <w:rPr>
          <w:rFonts w:cstheme="minorHAnsi"/>
        </w:rPr>
        <w:t xml:space="preserve"> Upravnog vijeća </w:t>
      </w:r>
      <w:r w:rsidR="006F5409">
        <w:rPr>
          <w:rFonts w:cstheme="minorHAnsi"/>
        </w:rPr>
        <w:t xml:space="preserve">Hrvatskog prirodoslovnog muzeja </w:t>
      </w:r>
      <w:r>
        <w:rPr>
          <w:rFonts w:cstheme="minorHAnsi"/>
        </w:rPr>
        <w:t>održan</w:t>
      </w:r>
      <w:r w:rsidR="006F5409">
        <w:rPr>
          <w:rFonts w:cstheme="minorHAnsi"/>
        </w:rPr>
        <w:t xml:space="preserve">e </w:t>
      </w:r>
      <w:r>
        <w:rPr>
          <w:rFonts w:cstheme="minorHAnsi"/>
        </w:rPr>
        <w:t>dana</w:t>
      </w:r>
      <w:r w:rsidR="006F5409">
        <w:rPr>
          <w:rFonts w:cstheme="minorHAnsi"/>
        </w:rPr>
        <w:t xml:space="preserve"> </w:t>
      </w:r>
      <w:r w:rsidR="006E654F">
        <w:rPr>
          <w:rFonts w:cstheme="minorHAnsi"/>
        </w:rPr>
        <w:t>22.5.2024. godine.</w:t>
      </w:r>
    </w:p>
    <w:p w14:paraId="657FE52E" w14:textId="77777777" w:rsidR="006263C2" w:rsidRDefault="006263C2" w:rsidP="006263C2">
      <w:pPr>
        <w:pStyle w:val="Odlomakpopisa"/>
        <w:spacing w:after="0"/>
        <w:jc w:val="both"/>
        <w:rPr>
          <w:rFonts w:cstheme="minorHAnsi"/>
        </w:rPr>
      </w:pPr>
    </w:p>
    <w:p w14:paraId="28312363" w14:textId="1ED9F3B3" w:rsidR="006E654F" w:rsidRDefault="006E654F" w:rsidP="009A64D5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Usvajanje Zapisnika sa 37. sjednice Upravnog vijeća Hrvatskog prirodoslovnog muzeja od</w:t>
      </w:r>
      <w:r w:rsidR="00B643A7">
        <w:rPr>
          <w:rFonts w:cstheme="minorHAnsi"/>
        </w:rPr>
        <w:t>ržane elektroničkom poštom dana</w:t>
      </w:r>
      <w:r w:rsidR="00CC05AE">
        <w:rPr>
          <w:rFonts w:cstheme="minorHAnsi"/>
        </w:rPr>
        <w:t xml:space="preserve"> 29.5.2024. godine.</w:t>
      </w:r>
    </w:p>
    <w:p w14:paraId="5C5BF396" w14:textId="77777777" w:rsidR="006263C2" w:rsidRDefault="006263C2" w:rsidP="006263C2">
      <w:pPr>
        <w:pStyle w:val="Odlomakpopisa"/>
        <w:spacing w:after="0"/>
        <w:jc w:val="both"/>
        <w:rPr>
          <w:rFonts w:cstheme="minorHAnsi"/>
        </w:rPr>
      </w:pPr>
    </w:p>
    <w:p w14:paraId="4D1EEB25" w14:textId="74E85681" w:rsidR="00896DCE" w:rsidRDefault="00D275EC" w:rsidP="009A64D5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Usvajanje Zapisnika sa 38. sjednice Upravnog vijeća Hrvatskog prirodoslovnog muzeja održane elektroničkom</w:t>
      </w:r>
      <w:r w:rsidR="00642018">
        <w:rPr>
          <w:rFonts w:cstheme="minorHAnsi"/>
        </w:rPr>
        <w:t xml:space="preserve"> poštom dana</w:t>
      </w:r>
      <w:r w:rsidR="00AF1AA0">
        <w:rPr>
          <w:rFonts w:cstheme="minorHAnsi"/>
        </w:rPr>
        <w:t xml:space="preserve"> 10.7.2024. godine.</w:t>
      </w:r>
    </w:p>
    <w:p w14:paraId="6A2AD019" w14:textId="77777777" w:rsidR="006263C2" w:rsidRDefault="006263C2" w:rsidP="006263C2">
      <w:pPr>
        <w:pStyle w:val="Odlomakpopisa"/>
        <w:spacing w:after="0"/>
        <w:jc w:val="both"/>
        <w:rPr>
          <w:rFonts w:cstheme="minorHAnsi"/>
        </w:rPr>
      </w:pPr>
    </w:p>
    <w:p w14:paraId="0DF103CD" w14:textId="1F525568" w:rsidR="00445431" w:rsidRDefault="007046C4" w:rsidP="006263C2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4723C6">
        <w:rPr>
          <w:rFonts w:cstheme="minorHAnsi"/>
        </w:rPr>
        <w:t xml:space="preserve">Usvajanje </w:t>
      </w:r>
      <w:r w:rsidR="006D17BB" w:rsidRPr="004723C6">
        <w:rPr>
          <w:rFonts w:cstheme="minorHAnsi"/>
        </w:rPr>
        <w:t xml:space="preserve">prijedloga Godišnjeg programa rada i razvitka </w:t>
      </w:r>
      <w:r w:rsidR="00804BB5" w:rsidRPr="004723C6">
        <w:rPr>
          <w:rFonts w:cstheme="minorHAnsi"/>
        </w:rPr>
        <w:t>Hrvatskog prirodoslovnog muzeja za 2025. godinu sukladno Pozivu i uputama Gradskog ureda</w:t>
      </w:r>
      <w:r w:rsidR="00292916" w:rsidRPr="004723C6">
        <w:rPr>
          <w:rFonts w:cstheme="minorHAnsi"/>
        </w:rPr>
        <w:t xml:space="preserve"> za kulturu i civilno društvo s rokom predaje do 25.8.2024. </w:t>
      </w:r>
      <w:r w:rsidR="00D71576" w:rsidRPr="004723C6">
        <w:rPr>
          <w:rFonts w:cstheme="minorHAnsi"/>
        </w:rPr>
        <w:t>godin</w:t>
      </w:r>
      <w:r w:rsidR="00AD61CE">
        <w:rPr>
          <w:rFonts w:cstheme="minorHAnsi"/>
        </w:rPr>
        <w:t>e</w:t>
      </w:r>
      <w:r w:rsidR="00D71576" w:rsidRPr="004723C6">
        <w:rPr>
          <w:rFonts w:cstheme="minorHAnsi"/>
        </w:rPr>
        <w:t>.</w:t>
      </w:r>
      <w:r w:rsidR="00896DCE" w:rsidRPr="004723C6">
        <w:rPr>
          <w:rFonts w:cstheme="minorHAnsi"/>
        </w:rPr>
        <w:t xml:space="preserve"> </w:t>
      </w:r>
    </w:p>
    <w:p w14:paraId="12A6415A" w14:textId="77777777" w:rsidR="006263C2" w:rsidRPr="006263C2" w:rsidRDefault="006263C2" w:rsidP="006263C2">
      <w:pPr>
        <w:pStyle w:val="Odlomakpopisa"/>
        <w:spacing w:after="0"/>
        <w:jc w:val="both"/>
        <w:rPr>
          <w:rFonts w:cstheme="minorHAnsi"/>
        </w:rPr>
      </w:pPr>
    </w:p>
    <w:p w14:paraId="5FCD2A80" w14:textId="01F03804" w:rsidR="00896DCE" w:rsidRPr="00AA7174" w:rsidRDefault="001B6E36" w:rsidP="00ED0CDC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AA7174">
        <w:rPr>
          <w:rFonts w:cstheme="minorHAnsi"/>
        </w:rPr>
        <w:t xml:space="preserve">Donošenje </w:t>
      </w:r>
      <w:r w:rsidR="008861E3" w:rsidRPr="00AA7174">
        <w:rPr>
          <w:rFonts w:cstheme="minorHAnsi"/>
        </w:rPr>
        <w:t>Odluke o sklapanju A</w:t>
      </w:r>
      <w:r w:rsidR="00896DCE" w:rsidRPr="00AA7174">
        <w:rPr>
          <w:rFonts w:cstheme="minorHAnsi"/>
        </w:rPr>
        <w:t>neks</w:t>
      </w:r>
      <w:r w:rsidR="008861E3" w:rsidRPr="00AA7174">
        <w:rPr>
          <w:rFonts w:cstheme="minorHAnsi"/>
        </w:rPr>
        <w:t>a br.</w:t>
      </w:r>
      <w:r w:rsidR="00896DCE" w:rsidRPr="00AA7174">
        <w:rPr>
          <w:rFonts w:cstheme="minorHAnsi"/>
        </w:rPr>
        <w:t xml:space="preserve"> 5</w:t>
      </w:r>
      <w:r w:rsidR="00B67BF2" w:rsidRPr="00AA7174">
        <w:rPr>
          <w:rFonts w:cstheme="minorHAnsi"/>
        </w:rPr>
        <w:t xml:space="preserve">. Ugovoru o </w:t>
      </w:r>
      <w:r w:rsidR="00F2418F" w:rsidRPr="00AA7174">
        <w:rPr>
          <w:rFonts w:cstheme="minorHAnsi"/>
        </w:rPr>
        <w:t xml:space="preserve">izvođenju </w:t>
      </w:r>
      <w:r w:rsidR="001F6363" w:rsidRPr="00AA7174">
        <w:rPr>
          <w:rFonts w:cstheme="minorHAnsi"/>
        </w:rPr>
        <w:t>radova na rekonstrukciji i dogradnji novog Hrvatskog prirodoslovnog muzeja</w:t>
      </w:r>
      <w:r w:rsidR="001301A0" w:rsidRPr="00AA7174">
        <w:rPr>
          <w:rFonts w:cstheme="minorHAnsi"/>
        </w:rPr>
        <w:t xml:space="preserve">, Palača Amadeo Zagreb, </w:t>
      </w:r>
      <w:r w:rsidR="007F7AF9" w:rsidRPr="00AA7174">
        <w:rPr>
          <w:rFonts w:cstheme="minorHAnsi"/>
        </w:rPr>
        <w:t>KLASA: 400-01/21-019/17, URBROJ: 251-26-31/003-21-58, od 6.12.2021. godine,</w:t>
      </w:r>
      <w:r w:rsidR="00106F8C" w:rsidRPr="00AA7174">
        <w:rPr>
          <w:rFonts w:cstheme="minorHAnsi"/>
        </w:rPr>
        <w:t xml:space="preserve"> </w:t>
      </w:r>
      <w:r w:rsidR="001301A0" w:rsidRPr="00AA7174">
        <w:rPr>
          <w:rFonts w:cstheme="minorHAnsi"/>
        </w:rPr>
        <w:t xml:space="preserve">s ugovarateljem </w:t>
      </w:r>
      <w:r w:rsidR="0092064E" w:rsidRPr="00AA7174">
        <w:rPr>
          <w:rFonts w:cstheme="minorHAnsi"/>
        </w:rPr>
        <w:t>ING-GRAD d.o.o.</w:t>
      </w:r>
      <w:r w:rsidR="005020CA" w:rsidRPr="00AA7174">
        <w:rPr>
          <w:rFonts w:cstheme="minorHAnsi"/>
        </w:rPr>
        <w:t xml:space="preserve">, grupa 1.- </w:t>
      </w:r>
      <w:r w:rsidR="00113F34" w:rsidRPr="00AA7174">
        <w:rPr>
          <w:rFonts w:cstheme="minorHAnsi"/>
        </w:rPr>
        <w:t xml:space="preserve">građevinsko </w:t>
      </w:r>
      <w:r w:rsidR="00B67BF2" w:rsidRPr="00AA7174">
        <w:rPr>
          <w:rFonts w:cstheme="minorHAnsi"/>
        </w:rPr>
        <w:t>obrtnički i elektroinstalacijski</w:t>
      </w:r>
      <w:r w:rsidR="005020CA" w:rsidRPr="00AA7174">
        <w:rPr>
          <w:rFonts w:cstheme="minorHAnsi"/>
        </w:rPr>
        <w:t xml:space="preserve"> </w:t>
      </w:r>
      <w:r w:rsidR="00B67BF2" w:rsidRPr="00AA7174">
        <w:rPr>
          <w:rFonts w:cstheme="minorHAnsi"/>
        </w:rPr>
        <w:t>radov</w:t>
      </w:r>
      <w:r w:rsidR="005020CA" w:rsidRPr="00AA7174">
        <w:rPr>
          <w:rFonts w:cstheme="minorHAnsi"/>
        </w:rPr>
        <w:t>i</w:t>
      </w:r>
      <w:r w:rsidR="00AE2DAA" w:rsidRPr="00AA7174">
        <w:rPr>
          <w:rFonts w:cstheme="minorHAnsi"/>
        </w:rPr>
        <w:t xml:space="preserve">, radi </w:t>
      </w:r>
      <w:r w:rsidR="00AD7A5C">
        <w:rPr>
          <w:rFonts w:cstheme="minorHAnsi"/>
        </w:rPr>
        <w:t xml:space="preserve">uvrštenja </w:t>
      </w:r>
      <w:r w:rsidR="00AE2DAA" w:rsidRPr="00AA7174">
        <w:rPr>
          <w:rFonts w:cstheme="minorHAnsi"/>
        </w:rPr>
        <w:t>dodatnih radova</w:t>
      </w:r>
      <w:r w:rsidR="00E06548">
        <w:rPr>
          <w:rFonts w:cstheme="minorHAnsi"/>
        </w:rPr>
        <w:t xml:space="preserve"> i </w:t>
      </w:r>
      <w:r w:rsidR="002D00B1">
        <w:rPr>
          <w:rFonts w:cstheme="minorHAnsi"/>
        </w:rPr>
        <w:t xml:space="preserve">realizacije </w:t>
      </w:r>
      <w:r w:rsidR="00E06548">
        <w:rPr>
          <w:rFonts w:cstheme="minorHAnsi"/>
        </w:rPr>
        <w:t>okončanog obračuna</w:t>
      </w:r>
    </w:p>
    <w:p w14:paraId="62BBB3CB" w14:textId="77777777" w:rsidR="00106F8C" w:rsidRPr="00AA7174" w:rsidRDefault="00106F8C" w:rsidP="00ED0CDC">
      <w:pPr>
        <w:pStyle w:val="Odlomakpopisa"/>
        <w:spacing w:after="0"/>
        <w:jc w:val="both"/>
        <w:rPr>
          <w:rFonts w:cstheme="minorHAnsi"/>
        </w:rPr>
      </w:pPr>
    </w:p>
    <w:p w14:paraId="3D47ABEC" w14:textId="50E13CC6" w:rsidR="00E837A2" w:rsidRPr="00AA7174" w:rsidRDefault="004C20E2" w:rsidP="00ED0CDC">
      <w:pPr>
        <w:pStyle w:val="Odlomakpopisa"/>
        <w:numPr>
          <w:ilvl w:val="0"/>
          <w:numId w:val="3"/>
        </w:numPr>
        <w:tabs>
          <w:tab w:val="left" w:pos="9026"/>
        </w:tabs>
        <w:spacing w:line="240" w:lineRule="auto"/>
        <w:ind w:right="-46"/>
        <w:jc w:val="both"/>
        <w:rPr>
          <w:rFonts w:cs="Calibri"/>
        </w:rPr>
      </w:pPr>
      <w:r w:rsidRPr="00AA7174">
        <w:t xml:space="preserve">Donošenje </w:t>
      </w:r>
      <w:r w:rsidR="00085059" w:rsidRPr="00AA7174">
        <w:t>O</w:t>
      </w:r>
      <w:r w:rsidRPr="00AA7174">
        <w:t xml:space="preserve">dluke </w:t>
      </w:r>
      <w:r w:rsidR="00E837A2" w:rsidRPr="00AA7174">
        <w:t xml:space="preserve">o sklapanju ANEKSA broj IV. Ugovoru o nabavi multimedijalne opreme za provedbu sadržaja i programiranje sadržaja (multimedijalna, elektronička, informatička oprema i 3D printer) za grupu 2. - nabava multimedijalne opreme za stalni postav, </w:t>
      </w:r>
      <w:r w:rsidR="00E837A2" w:rsidRPr="00AA7174">
        <w:rPr>
          <w:rFonts w:cs="Calibri"/>
        </w:rPr>
        <w:t xml:space="preserve">KLASA: 406-05/22-017/252, URBROJ: 251-05-53/004-23-102, od 28.06.2023. godine </w:t>
      </w:r>
      <w:r w:rsidR="006A469C" w:rsidRPr="00AA7174">
        <w:rPr>
          <w:rFonts w:cs="Calibri"/>
        </w:rPr>
        <w:t xml:space="preserve"> s</w:t>
      </w:r>
      <w:r w:rsidR="00751E18" w:rsidRPr="00AA7174">
        <w:rPr>
          <w:rFonts w:cs="Calibri"/>
        </w:rPr>
        <w:t xml:space="preserve"> ugovarateljem SMART </w:t>
      </w:r>
      <w:r w:rsidR="002175EA" w:rsidRPr="00AA7174">
        <w:rPr>
          <w:rFonts w:cs="Calibri"/>
        </w:rPr>
        <w:t>AUDIOVISUAL d.o.o.</w:t>
      </w:r>
      <w:r w:rsidR="000605D8" w:rsidRPr="00AA7174">
        <w:rPr>
          <w:rFonts w:cs="Calibri"/>
        </w:rPr>
        <w:t xml:space="preserve">, radi isporuke stavke ugovornog troškovnika br. 66a – sistematika minerali MM – podrum, LCD ekran osjetljiv na dodir - 1 preostali komad), a temeljem okončanog obračuna </w:t>
      </w:r>
    </w:p>
    <w:p w14:paraId="3F3E50E4" w14:textId="77777777" w:rsidR="000E164C" w:rsidRPr="00AA7174" w:rsidRDefault="000E164C" w:rsidP="00ED0CDC">
      <w:pPr>
        <w:pStyle w:val="Odlomakpopisa"/>
        <w:tabs>
          <w:tab w:val="left" w:pos="9026"/>
        </w:tabs>
        <w:spacing w:line="240" w:lineRule="auto"/>
        <w:ind w:right="-46"/>
        <w:jc w:val="both"/>
        <w:rPr>
          <w:rFonts w:cs="Calibri"/>
        </w:rPr>
      </w:pPr>
    </w:p>
    <w:p w14:paraId="24A691F6" w14:textId="77777777" w:rsidR="00486785" w:rsidRPr="00AA7174" w:rsidRDefault="00085059" w:rsidP="00ED0CDC">
      <w:pPr>
        <w:pStyle w:val="Odlomakpopisa"/>
        <w:numPr>
          <w:ilvl w:val="0"/>
          <w:numId w:val="3"/>
        </w:numPr>
        <w:tabs>
          <w:tab w:val="left" w:pos="9026"/>
        </w:tabs>
        <w:spacing w:line="240" w:lineRule="auto"/>
        <w:ind w:right="-46"/>
        <w:jc w:val="both"/>
        <w:rPr>
          <w:rFonts w:cs="Calibri"/>
        </w:rPr>
      </w:pPr>
      <w:r w:rsidRPr="00AA7174">
        <w:rPr>
          <w:rFonts w:cs="Calibri"/>
        </w:rPr>
        <w:t xml:space="preserve">Donošenje Odluke </w:t>
      </w:r>
      <w:r w:rsidR="0049275E" w:rsidRPr="00AA7174">
        <w:rPr>
          <w:rFonts w:cs="Calibri"/>
        </w:rPr>
        <w:t>o sklapanju ANEKSA broj II. Ugovoru o nabavi multimedijalne opreme za provedbu sadržaja i</w:t>
      </w:r>
      <w:r w:rsidRPr="00AA7174">
        <w:rPr>
          <w:rFonts w:cs="Calibri"/>
        </w:rPr>
        <w:t xml:space="preserve"> programiranje sadržaja (multimedijalna, elektronička, informatička oprema i 3D printer) za grupu 6. - nabava multimedijalnog sadržaja za stalni postav i marketinške aktivnosti, KLASA: 406-05/23-017/104, URBROJ: 251-05-53/004-23-23, od 18.10.2023. godine s ugovarateljem SMART AUDIOVISUAL d.o.o.</w:t>
      </w:r>
      <w:r w:rsidR="00703248" w:rsidRPr="00AA7174">
        <w:rPr>
          <w:rFonts w:cs="Calibri"/>
        </w:rPr>
        <w:t xml:space="preserve">, </w:t>
      </w:r>
      <w:r w:rsidR="00ED3FBF" w:rsidRPr="00AA7174">
        <w:rPr>
          <w:rFonts w:cs="Calibri"/>
        </w:rPr>
        <w:t xml:space="preserve">a </w:t>
      </w:r>
      <w:r w:rsidR="00486785" w:rsidRPr="00AA7174">
        <w:rPr>
          <w:rFonts w:cs="Calibri"/>
        </w:rPr>
        <w:t>radi isporuke stavke</w:t>
      </w:r>
    </w:p>
    <w:p w14:paraId="660CA088" w14:textId="3BC587F1" w:rsidR="002832F3" w:rsidRPr="00AA7174" w:rsidRDefault="00486785" w:rsidP="00ED0CDC">
      <w:pPr>
        <w:pStyle w:val="Odlomakpopisa"/>
        <w:tabs>
          <w:tab w:val="left" w:pos="9026"/>
        </w:tabs>
        <w:spacing w:line="240" w:lineRule="auto"/>
        <w:ind w:right="-46"/>
        <w:jc w:val="both"/>
        <w:rPr>
          <w:rFonts w:cs="Calibri"/>
        </w:rPr>
      </w:pPr>
      <w:r w:rsidRPr="00AA7174">
        <w:rPr>
          <w:rFonts w:cs="Calibri"/>
        </w:rPr>
        <w:lastRenderedPageBreak/>
        <w:t xml:space="preserve">ugovornog troškovnika br. 77. – galerija i povremene izložbe – galerija - animacija za </w:t>
      </w:r>
      <w:proofErr w:type="spellStart"/>
      <w:r w:rsidRPr="00AA7174">
        <w:rPr>
          <w:rFonts w:cs="Calibri"/>
        </w:rPr>
        <w:t>mapping</w:t>
      </w:r>
      <w:proofErr w:type="spellEnd"/>
      <w:r w:rsidRPr="00AA7174">
        <w:rPr>
          <w:rFonts w:cs="Calibri"/>
        </w:rPr>
        <w:t xml:space="preserve"> - 1</w:t>
      </w:r>
      <w:r w:rsidR="002832F3" w:rsidRPr="00AA7174">
        <w:rPr>
          <w:rFonts w:cs="Calibri"/>
        </w:rPr>
        <w:t xml:space="preserve"> komad), a temeljem okončanog obračuna</w:t>
      </w:r>
    </w:p>
    <w:p w14:paraId="253A3E72" w14:textId="0D777B65" w:rsidR="00486785" w:rsidRPr="00486785" w:rsidRDefault="00486785" w:rsidP="00FA3648">
      <w:pPr>
        <w:pStyle w:val="Odlomakpopisa"/>
        <w:tabs>
          <w:tab w:val="left" w:pos="9026"/>
        </w:tabs>
        <w:spacing w:line="240" w:lineRule="auto"/>
        <w:ind w:right="-46"/>
        <w:jc w:val="both"/>
        <w:rPr>
          <w:rFonts w:cs="Calibri"/>
        </w:rPr>
      </w:pPr>
    </w:p>
    <w:p w14:paraId="20F6DE3E" w14:textId="66966661" w:rsidR="002175EA" w:rsidRDefault="00455F5C" w:rsidP="006263C2">
      <w:pPr>
        <w:pStyle w:val="Odlomakpopisa"/>
        <w:numPr>
          <w:ilvl w:val="0"/>
          <w:numId w:val="3"/>
        </w:numPr>
        <w:tabs>
          <w:tab w:val="left" w:pos="9026"/>
        </w:tabs>
        <w:spacing w:line="240" w:lineRule="auto"/>
        <w:ind w:right="-46"/>
        <w:jc w:val="both"/>
        <w:rPr>
          <w:rFonts w:cs="Calibri"/>
          <w:bCs/>
        </w:rPr>
      </w:pPr>
      <w:r w:rsidRPr="00AA7174">
        <w:rPr>
          <w:rFonts w:cs="Calibri"/>
          <w:bCs/>
        </w:rPr>
        <w:t xml:space="preserve">Donošenje Odluke o sklapanju ANEKSA broj 3. Ugovoru za obavljanje usluga stručnog nadzora </w:t>
      </w:r>
      <w:r w:rsidR="00175F71" w:rsidRPr="00AA7174">
        <w:rPr>
          <w:rFonts w:cs="Calibri"/>
          <w:bCs/>
        </w:rPr>
        <w:t xml:space="preserve">KLASA: 400-01/21-019-116, URBROJ: 251-26-31/004-21-31 od 6.12.2021. godine s ugovarateljem </w:t>
      </w:r>
      <w:r w:rsidR="000E164C" w:rsidRPr="00AA7174">
        <w:rPr>
          <w:rFonts w:cs="Calibri"/>
          <w:bCs/>
        </w:rPr>
        <w:t>I</w:t>
      </w:r>
      <w:r w:rsidR="00175F71" w:rsidRPr="00AA7174">
        <w:rPr>
          <w:rFonts w:cs="Calibri"/>
          <w:bCs/>
        </w:rPr>
        <w:t xml:space="preserve">NTERKONZALTING d.o.o., radi produljenja roka i </w:t>
      </w:r>
      <w:r w:rsidR="000E164C" w:rsidRPr="00AA7174">
        <w:rPr>
          <w:rFonts w:cs="Calibri"/>
          <w:bCs/>
        </w:rPr>
        <w:t>povećanja iznosa</w:t>
      </w:r>
      <w:r w:rsidR="00061737" w:rsidRPr="00AA7174">
        <w:rPr>
          <w:rFonts w:cs="Calibri"/>
          <w:bCs/>
        </w:rPr>
        <w:t xml:space="preserve">, a sve temeljem postojećeg </w:t>
      </w:r>
      <w:r w:rsidR="009311F3" w:rsidRPr="00AA7174">
        <w:rPr>
          <w:rFonts w:cs="Calibri"/>
          <w:bCs/>
        </w:rPr>
        <w:t>ugovor</w:t>
      </w:r>
      <w:r w:rsidR="00061737" w:rsidRPr="00AA7174">
        <w:rPr>
          <w:rFonts w:cs="Calibri"/>
          <w:bCs/>
        </w:rPr>
        <w:t>a</w:t>
      </w:r>
      <w:r w:rsidR="009311F3" w:rsidRPr="00AA7174">
        <w:rPr>
          <w:rFonts w:cs="Calibri"/>
          <w:bCs/>
        </w:rPr>
        <w:t xml:space="preserve"> s izvođačem obrtničkih i elektroinstalacijskih radova nad kojim</w:t>
      </w:r>
      <w:r w:rsidR="00061737" w:rsidRPr="00AA7174">
        <w:rPr>
          <w:rFonts w:cs="Calibri"/>
          <w:bCs/>
        </w:rPr>
        <w:t xml:space="preserve"> ugovaratelj </w:t>
      </w:r>
      <w:proofErr w:type="spellStart"/>
      <w:r w:rsidR="00061737" w:rsidRPr="00AA7174">
        <w:rPr>
          <w:rFonts w:cs="Calibri"/>
          <w:bCs/>
        </w:rPr>
        <w:t>Interkonzalting</w:t>
      </w:r>
      <w:proofErr w:type="spellEnd"/>
      <w:r w:rsidR="00061737" w:rsidRPr="00AA7174">
        <w:rPr>
          <w:rFonts w:cs="Calibri"/>
          <w:bCs/>
        </w:rPr>
        <w:t xml:space="preserve"> d.o.o. vrši stručni nadzor</w:t>
      </w:r>
    </w:p>
    <w:p w14:paraId="48B310D3" w14:textId="77777777" w:rsidR="00E06548" w:rsidRDefault="00E06548" w:rsidP="00E06548">
      <w:pPr>
        <w:pStyle w:val="Odlomakpopisa"/>
        <w:tabs>
          <w:tab w:val="left" w:pos="9026"/>
        </w:tabs>
        <w:spacing w:line="240" w:lineRule="auto"/>
        <w:ind w:right="-46"/>
        <w:jc w:val="both"/>
        <w:rPr>
          <w:rFonts w:cs="Calibri"/>
          <w:bCs/>
        </w:rPr>
      </w:pPr>
    </w:p>
    <w:p w14:paraId="741A2651" w14:textId="1ECEE9BB" w:rsidR="00AD61CE" w:rsidRPr="00E06548" w:rsidRDefault="007A7353" w:rsidP="00E06548">
      <w:pPr>
        <w:pStyle w:val="Odlomakpopisa"/>
        <w:numPr>
          <w:ilvl w:val="0"/>
          <w:numId w:val="3"/>
        </w:numPr>
        <w:tabs>
          <w:tab w:val="left" w:pos="9026"/>
        </w:tabs>
        <w:spacing w:line="240" w:lineRule="auto"/>
        <w:ind w:right="-46"/>
        <w:jc w:val="both"/>
        <w:rPr>
          <w:rFonts w:cs="Calibri"/>
          <w:bCs/>
        </w:rPr>
      </w:pPr>
      <w:r>
        <w:rPr>
          <w:rFonts w:cs="Calibri"/>
          <w:bCs/>
        </w:rPr>
        <w:t xml:space="preserve">Donošenje </w:t>
      </w:r>
      <w:r w:rsidR="009C4BAB">
        <w:rPr>
          <w:rFonts w:cs="Calibri"/>
          <w:bCs/>
        </w:rPr>
        <w:t xml:space="preserve">Odluke o usvajanju </w:t>
      </w:r>
      <w:r w:rsidR="00AD61CE" w:rsidRPr="00E06548">
        <w:rPr>
          <w:rFonts w:cs="Calibri"/>
          <w:bCs/>
        </w:rPr>
        <w:t>Izvještaj</w:t>
      </w:r>
      <w:r w:rsidR="009C4BAB">
        <w:rPr>
          <w:rFonts w:cs="Calibri"/>
          <w:bCs/>
        </w:rPr>
        <w:t>a</w:t>
      </w:r>
      <w:r w:rsidR="00AD61CE" w:rsidRPr="00E06548">
        <w:rPr>
          <w:rFonts w:cs="Calibri"/>
          <w:bCs/>
        </w:rPr>
        <w:t xml:space="preserve"> o </w:t>
      </w:r>
      <w:r w:rsidR="009C4BAB">
        <w:rPr>
          <w:rFonts w:cs="Calibri"/>
          <w:bCs/>
        </w:rPr>
        <w:t xml:space="preserve">izvršenju financijskog plana </w:t>
      </w:r>
      <w:r w:rsidR="0005377E">
        <w:rPr>
          <w:rFonts w:cs="Calibri"/>
          <w:bCs/>
        </w:rPr>
        <w:t>Hrvatskog prirodoslovnog muzeja</w:t>
      </w:r>
      <w:r w:rsidR="00AD61CE" w:rsidRPr="00E06548">
        <w:rPr>
          <w:rFonts w:cs="Calibri"/>
          <w:bCs/>
        </w:rPr>
        <w:t xml:space="preserve"> </w:t>
      </w:r>
      <w:r w:rsidR="00B55CE1" w:rsidRPr="00E06548">
        <w:rPr>
          <w:rFonts w:cs="Calibri"/>
          <w:bCs/>
        </w:rPr>
        <w:t>za razdoblje 1.</w:t>
      </w:r>
      <w:r w:rsidR="00E35720">
        <w:rPr>
          <w:rFonts w:cs="Calibri"/>
          <w:bCs/>
        </w:rPr>
        <w:t>0</w:t>
      </w:r>
      <w:r w:rsidR="00B55CE1" w:rsidRPr="00E06548">
        <w:rPr>
          <w:rFonts w:cs="Calibri"/>
          <w:bCs/>
        </w:rPr>
        <w:t>1.2024.-30.06.2024</w:t>
      </w:r>
      <w:r w:rsidR="00E06548" w:rsidRPr="00E06548">
        <w:rPr>
          <w:rFonts w:cs="Calibri"/>
          <w:bCs/>
        </w:rPr>
        <w:t>. godine</w:t>
      </w:r>
      <w:r w:rsidR="00167FC2">
        <w:rPr>
          <w:rFonts w:cs="Calibri"/>
          <w:bCs/>
        </w:rPr>
        <w:t>, te polugodišnjeg financijskog izvještaja o prihodima i rashodima,</w:t>
      </w:r>
      <w:r w:rsidR="006563FE">
        <w:rPr>
          <w:rFonts w:cs="Calibri"/>
          <w:bCs/>
        </w:rPr>
        <w:t xml:space="preserve"> primicima i izdacima Muzeja</w:t>
      </w:r>
    </w:p>
    <w:p w14:paraId="7F30E80E" w14:textId="77777777" w:rsidR="006263C2" w:rsidRPr="00AA7174" w:rsidRDefault="006263C2" w:rsidP="00FA3648">
      <w:pPr>
        <w:pStyle w:val="Odlomakpopisa"/>
        <w:tabs>
          <w:tab w:val="left" w:pos="9026"/>
        </w:tabs>
        <w:spacing w:line="240" w:lineRule="auto"/>
        <w:ind w:right="-46"/>
        <w:jc w:val="both"/>
        <w:rPr>
          <w:rFonts w:cs="Calibri"/>
          <w:bCs/>
        </w:rPr>
      </w:pPr>
    </w:p>
    <w:p w14:paraId="5748C775" w14:textId="19EA7FDD" w:rsidR="00D71576" w:rsidRPr="004723C6" w:rsidRDefault="00D71576" w:rsidP="004723C6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4723C6">
        <w:rPr>
          <w:rFonts w:cstheme="minorHAnsi"/>
        </w:rPr>
        <w:t>Razno</w:t>
      </w:r>
    </w:p>
    <w:p w14:paraId="0B72C6E8" w14:textId="77777777" w:rsidR="00C41ADB" w:rsidRDefault="00C41ADB" w:rsidP="00C41ADB">
      <w:pPr>
        <w:spacing w:after="0"/>
        <w:jc w:val="both"/>
        <w:rPr>
          <w:rFonts w:cstheme="minorHAnsi"/>
        </w:rPr>
      </w:pPr>
    </w:p>
    <w:p w14:paraId="394B2EF3" w14:textId="77777777" w:rsidR="00C41ADB" w:rsidRDefault="00C41ADB" w:rsidP="00C41ADB">
      <w:pPr>
        <w:spacing w:after="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</w:p>
    <w:p w14:paraId="1C6DBE21" w14:textId="77777777" w:rsidR="00C41ADB" w:rsidRDefault="00C41ADB" w:rsidP="00C41ADB">
      <w:pPr>
        <w:spacing w:after="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</w:p>
    <w:p w14:paraId="61E76828" w14:textId="1DEEDE03" w:rsidR="00C41ADB" w:rsidRDefault="00C41ADB" w:rsidP="00C41ADB">
      <w:pPr>
        <w:spacing w:after="0"/>
        <w:jc w:val="both"/>
      </w:pP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 w:rsidR="00A70B67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</w:t>
      </w:r>
      <w:r>
        <w:t>Predsjednik Upravnog vijeća</w:t>
      </w:r>
    </w:p>
    <w:p w14:paraId="0593BB20" w14:textId="47218278" w:rsidR="00C41ADB" w:rsidRDefault="00C41ADB" w:rsidP="00C41AD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Hrvatskog prirodoslovnog muzeja:</w:t>
      </w:r>
    </w:p>
    <w:p w14:paraId="4C38BB52" w14:textId="77777777" w:rsidR="00093CFA" w:rsidRDefault="00093CFA" w:rsidP="00C41ADB">
      <w:pPr>
        <w:spacing w:after="0"/>
        <w:jc w:val="both"/>
      </w:pPr>
    </w:p>
    <w:p w14:paraId="0F7E6004" w14:textId="77777777" w:rsidR="00C41ADB" w:rsidRDefault="00C41ADB" w:rsidP="00C41ADB"/>
    <w:p w14:paraId="750CCC0F" w14:textId="4B284B09" w:rsidR="00C41ADB" w:rsidRDefault="00C41ADB" w:rsidP="00C41AD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Red.prof.art</w:t>
      </w:r>
      <w:proofErr w:type="spellEnd"/>
      <w:r>
        <w:t xml:space="preserve">. Vladimir </w:t>
      </w:r>
      <w:proofErr w:type="spellStart"/>
      <w:r>
        <w:t>Kasun</w:t>
      </w:r>
      <w:proofErr w:type="spellEnd"/>
      <w:r>
        <w:t xml:space="preserve">, </w:t>
      </w:r>
      <w:proofErr w:type="spellStart"/>
      <w:r>
        <w:t>dipl.ing.arh</w:t>
      </w:r>
      <w:proofErr w:type="spellEnd"/>
      <w:r>
        <w:t>.</w:t>
      </w:r>
      <w:r w:rsidR="00B945BF">
        <w:t xml:space="preserve"> v.r.</w:t>
      </w:r>
    </w:p>
    <w:p w14:paraId="5E22E833" w14:textId="77777777" w:rsidR="00376AB5" w:rsidRDefault="00376AB5" w:rsidP="00C41ADB"/>
    <w:p w14:paraId="06FD5E6E" w14:textId="77777777" w:rsidR="00C41ADB" w:rsidRDefault="00C41ADB" w:rsidP="00C41ADB">
      <w:r>
        <w:t>Dostavljeno:</w:t>
      </w:r>
    </w:p>
    <w:p w14:paraId="411C59A2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proofErr w:type="spellStart"/>
      <w:r w:rsidRPr="00667DD7">
        <w:rPr>
          <w:rFonts w:cstheme="minorHAnsi"/>
        </w:rPr>
        <w:t>Red.prof.art</w:t>
      </w:r>
      <w:proofErr w:type="spellEnd"/>
      <w:r w:rsidRPr="00667DD7">
        <w:rPr>
          <w:rFonts w:cstheme="minorHAnsi"/>
        </w:rPr>
        <w:t xml:space="preserve">. Vladimir </w:t>
      </w:r>
      <w:proofErr w:type="spellStart"/>
      <w:r w:rsidRPr="00667DD7">
        <w:rPr>
          <w:rFonts w:cstheme="minorHAnsi"/>
        </w:rPr>
        <w:t>Kasun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dipl.ing.arh</w:t>
      </w:r>
      <w:proofErr w:type="spellEnd"/>
      <w:r w:rsidRPr="00667DD7">
        <w:rPr>
          <w:rFonts w:cstheme="minorHAnsi"/>
        </w:rPr>
        <w:t>.</w:t>
      </w:r>
    </w:p>
    <w:p w14:paraId="77A7741D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Goran Klobučar</w:t>
      </w:r>
    </w:p>
    <w:p w14:paraId="6E1E7BB0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Jasmina </w:t>
      </w:r>
      <w:proofErr w:type="spellStart"/>
      <w:r w:rsidRPr="00667DD7">
        <w:rPr>
          <w:rFonts w:cstheme="minorHAnsi"/>
        </w:rPr>
        <w:t>Bavoljak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dipl.ing.arh</w:t>
      </w:r>
      <w:proofErr w:type="spellEnd"/>
      <w:r w:rsidRPr="00667DD7">
        <w:rPr>
          <w:rFonts w:cstheme="minorHAnsi"/>
        </w:rPr>
        <w:t>./</w:t>
      </w:r>
      <w:proofErr w:type="spellStart"/>
      <w:r w:rsidRPr="00667DD7">
        <w:rPr>
          <w:rFonts w:cstheme="minorHAnsi"/>
        </w:rPr>
        <w:t>dipl.iur</w:t>
      </w:r>
      <w:proofErr w:type="spellEnd"/>
      <w:r w:rsidRPr="00667DD7">
        <w:rPr>
          <w:rFonts w:cstheme="minorHAnsi"/>
        </w:rPr>
        <w:t>.</w:t>
      </w:r>
    </w:p>
    <w:p w14:paraId="227BF238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Dr.sc. Martina </w:t>
      </w:r>
      <w:proofErr w:type="spellStart"/>
      <w:r w:rsidRPr="00667DD7">
        <w:rPr>
          <w:rFonts w:cstheme="minorHAnsi"/>
        </w:rPr>
        <w:t>Šašić</w:t>
      </w:r>
      <w:proofErr w:type="spellEnd"/>
      <w:r w:rsidRPr="00667DD7">
        <w:rPr>
          <w:rFonts w:cstheme="minorHAnsi"/>
        </w:rPr>
        <w:t xml:space="preserve"> Kljajo</w:t>
      </w:r>
    </w:p>
    <w:p w14:paraId="08081BC0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Marin </w:t>
      </w:r>
      <w:proofErr w:type="spellStart"/>
      <w:r w:rsidRPr="00667DD7">
        <w:rPr>
          <w:rFonts w:cstheme="minorHAnsi"/>
        </w:rPr>
        <w:t>Šoufek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</w:t>
      </w:r>
      <w:proofErr w:type="spellEnd"/>
      <w:r w:rsidRPr="00667DD7">
        <w:rPr>
          <w:rFonts w:cstheme="minorHAnsi"/>
        </w:rPr>
        <w:t xml:space="preserve">. </w:t>
      </w:r>
      <w:proofErr w:type="spellStart"/>
      <w:r w:rsidRPr="00667DD7">
        <w:rPr>
          <w:rFonts w:cstheme="minorHAnsi"/>
        </w:rPr>
        <w:t>geol</w:t>
      </w:r>
      <w:proofErr w:type="spellEnd"/>
      <w:r w:rsidRPr="00667DD7">
        <w:rPr>
          <w:rFonts w:cstheme="minorHAnsi"/>
        </w:rPr>
        <w:t>.</w:t>
      </w:r>
    </w:p>
    <w:p w14:paraId="3A1D3A37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Tatjana Vlahović</w:t>
      </w:r>
    </w:p>
    <w:p w14:paraId="0E4F22EE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Dr.sc. Iva Mihoci</w:t>
      </w:r>
    </w:p>
    <w:p w14:paraId="61802BD4" w14:textId="0CFBBADD" w:rsidR="00C41ADB" w:rsidRDefault="00C41ADB" w:rsidP="00C41ADB">
      <w:pPr>
        <w:spacing w:after="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</w:p>
    <w:p w14:paraId="4BD9C328" w14:textId="3F6033CB" w:rsidR="00C41ADB" w:rsidRPr="00C41ADB" w:rsidRDefault="00C41ADB" w:rsidP="00C41ADB">
      <w:pPr>
        <w:spacing w:after="0"/>
        <w:jc w:val="both"/>
        <w:rPr>
          <w:rFonts w:cstheme="minorHAnsi"/>
        </w:rPr>
      </w:pPr>
    </w:p>
    <w:p w14:paraId="7AA851C8" w14:textId="77777777" w:rsidR="00C41ADB" w:rsidRDefault="00C41ADB" w:rsidP="00C41ADB">
      <w:pPr>
        <w:spacing w:after="0"/>
      </w:pPr>
    </w:p>
    <w:sectPr w:rsidR="00C41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02515"/>
    <w:multiLevelType w:val="hybridMultilevel"/>
    <w:tmpl w:val="D93C4ABC"/>
    <w:lvl w:ilvl="0" w:tplc="681EA2E0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A04BF"/>
    <w:multiLevelType w:val="hybridMultilevel"/>
    <w:tmpl w:val="D430B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C33DD"/>
    <w:multiLevelType w:val="hybridMultilevel"/>
    <w:tmpl w:val="43686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145851">
    <w:abstractNumId w:val="0"/>
  </w:num>
  <w:num w:numId="2" w16cid:durableId="98794985">
    <w:abstractNumId w:val="2"/>
  </w:num>
  <w:num w:numId="3" w16cid:durableId="188436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DB"/>
    <w:rsid w:val="00014EE4"/>
    <w:rsid w:val="0005377E"/>
    <w:rsid w:val="000605D8"/>
    <w:rsid w:val="00061737"/>
    <w:rsid w:val="00085059"/>
    <w:rsid w:val="00093CFA"/>
    <w:rsid w:val="000E164C"/>
    <w:rsid w:val="000F166E"/>
    <w:rsid w:val="00106F8C"/>
    <w:rsid w:val="00113F34"/>
    <w:rsid w:val="001301A0"/>
    <w:rsid w:val="00167FC2"/>
    <w:rsid w:val="00175F71"/>
    <w:rsid w:val="00177BBD"/>
    <w:rsid w:val="00185972"/>
    <w:rsid w:val="001B6E36"/>
    <w:rsid w:val="001F6363"/>
    <w:rsid w:val="002175EA"/>
    <w:rsid w:val="002832F3"/>
    <w:rsid w:val="00292916"/>
    <w:rsid w:val="002C445D"/>
    <w:rsid w:val="002D00B1"/>
    <w:rsid w:val="00333D4E"/>
    <w:rsid w:val="0035136D"/>
    <w:rsid w:val="00376AB5"/>
    <w:rsid w:val="003E40BE"/>
    <w:rsid w:val="00445431"/>
    <w:rsid w:val="0045080B"/>
    <w:rsid w:val="00455F5C"/>
    <w:rsid w:val="004666EE"/>
    <w:rsid w:val="004723C6"/>
    <w:rsid w:val="00485C84"/>
    <w:rsid w:val="00486785"/>
    <w:rsid w:val="0049275E"/>
    <w:rsid w:val="004C20E2"/>
    <w:rsid w:val="004F68D4"/>
    <w:rsid w:val="005020CA"/>
    <w:rsid w:val="00545517"/>
    <w:rsid w:val="006263C2"/>
    <w:rsid w:val="00642018"/>
    <w:rsid w:val="006563FE"/>
    <w:rsid w:val="00674174"/>
    <w:rsid w:val="006A469C"/>
    <w:rsid w:val="006D17BB"/>
    <w:rsid w:val="006E654F"/>
    <w:rsid w:val="006F5409"/>
    <w:rsid w:val="00703248"/>
    <w:rsid w:val="00703A36"/>
    <w:rsid w:val="007046C4"/>
    <w:rsid w:val="00711753"/>
    <w:rsid w:val="00751E18"/>
    <w:rsid w:val="007A7353"/>
    <w:rsid w:val="007F7AF9"/>
    <w:rsid w:val="00804BB5"/>
    <w:rsid w:val="00847F48"/>
    <w:rsid w:val="008861E3"/>
    <w:rsid w:val="00896DCE"/>
    <w:rsid w:val="008A0886"/>
    <w:rsid w:val="00907297"/>
    <w:rsid w:val="00912948"/>
    <w:rsid w:val="0092064E"/>
    <w:rsid w:val="009311F3"/>
    <w:rsid w:val="00955248"/>
    <w:rsid w:val="0096238A"/>
    <w:rsid w:val="009A64D5"/>
    <w:rsid w:val="009C4BAB"/>
    <w:rsid w:val="009D2997"/>
    <w:rsid w:val="009D3F2A"/>
    <w:rsid w:val="009F0374"/>
    <w:rsid w:val="00A01D1B"/>
    <w:rsid w:val="00A029BF"/>
    <w:rsid w:val="00A70B67"/>
    <w:rsid w:val="00A70CB9"/>
    <w:rsid w:val="00A82B8D"/>
    <w:rsid w:val="00A83A37"/>
    <w:rsid w:val="00AA7174"/>
    <w:rsid w:val="00AC56F0"/>
    <w:rsid w:val="00AD61CE"/>
    <w:rsid w:val="00AD7A5C"/>
    <w:rsid w:val="00AE2DAA"/>
    <w:rsid w:val="00AF1AA0"/>
    <w:rsid w:val="00B10F18"/>
    <w:rsid w:val="00B36F45"/>
    <w:rsid w:val="00B55CE1"/>
    <w:rsid w:val="00B643A7"/>
    <w:rsid w:val="00B67BF2"/>
    <w:rsid w:val="00B945BF"/>
    <w:rsid w:val="00BF12E5"/>
    <w:rsid w:val="00C41ADB"/>
    <w:rsid w:val="00CC05AE"/>
    <w:rsid w:val="00D108B3"/>
    <w:rsid w:val="00D24F4B"/>
    <w:rsid w:val="00D275EC"/>
    <w:rsid w:val="00D71576"/>
    <w:rsid w:val="00D805A3"/>
    <w:rsid w:val="00DF4A47"/>
    <w:rsid w:val="00E06548"/>
    <w:rsid w:val="00E11BD9"/>
    <w:rsid w:val="00E35720"/>
    <w:rsid w:val="00E37E0D"/>
    <w:rsid w:val="00E45266"/>
    <w:rsid w:val="00E756A8"/>
    <w:rsid w:val="00E837A2"/>
    <w:rsid w:val="00E93D74"/>
    <w:rsid w:val="00EA7435"/>
    <w:rsid w:val="00ED0CDC"/>
    <w:rsid w:val="00ED3FBF"/>
    <w:rsid w:val="00EE7812"/>
    <w:rsid w:val="00F1351C"/>
    <w:rsid w:val="00F2418F"/>
    <w:rsid w:val="00F35139"/>
    <w:rsid w:val="00F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F4E5"/>
  <w15:chartTrackingRefBased/>
  <w15:docId w15:val="{0B7B8DE6-E006-4B54-AAE9-8067F31A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DB"/>
    <w:pPr>
      <w:spacing w:line="254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C41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1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1AD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1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41AD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1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41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41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41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1A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1A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1AD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1ADB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41ADB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1AD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41AD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41AD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41AD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41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41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41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41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1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41AD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41AD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41ADB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41A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41ADB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41AD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2024-10-16T08:25:00Z</dcterms:created>
  <dcterms:modified xsi:type="dcterms:W3CDTF">2024-10-16T08:25:00Z</dcterms:modified>
</cp:coreProperties>
</file>